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5" w:rsidRPr="002C05A8" w:rsidRDefault="00305E53" w:rsidP="00305E53">
      <w:pPr>
        <w:pStyle w:val="NoSpacing"/>
        <w:rPr>
          <w:rFonts w:ascii="Times New Roman" w:hAnsi="Times New Roman" w:cs="Times New Roman"/>
          <w:b/>
          <w:sz w:val="24"/>
          <w:szCs w:val="24"/>
        </w:rPr>
      </w:pPr>
      <w:r w:rsidRPr="002C05A8">
        <w:rPr>
          <w:rFonts w:ascii="Times New Roman" w:hAnsi="Times New Roman" w:cs="Times New Roman"/>
          <w:b/>
          <w:sz w:val="24"/>
          <w:szCs w:val="24"/>
        </w:rPr>
        <w:t xml:space="preserve">What is </w:t>
      </w:r>
      <w:r w:rsidRPr="002C05A8">
        <w:rPr>
          <w:rFonts w:ascii="Times New Roman" w:hAnsi="Times New Roman" w:cs="Times New Roman"/>
          <w:b/>
          <w:i/>
          <w:sz w:val="24"/>
          <w:szCs w:val="24"/>
        </w:rPr>
        <w:t xml:space="preserve">Songbird </w:t>
      </w:r>
      <w:r w:rsidRPr="002C05A8">
        <w:rPr>
          <w:rFonts w:ascii="Times New Roman" w:hAnsi="Times New Roman" w:cs="Times New Roman"/>
          <w:b/>
          <w:sz w:val="24"/>
          <w:szCs w:val="24"/>
        </w:rPr>
        <w:t>about?</w:t>
      </w:r>
    </w:p>
    <w:p w:rsidR="00305E53" w:rsidRDefault="00305E53" w:rsidP="00305E53">
      <w:pPr>
        <w:pStyle w:val="NoSpacing"/>
        <w:rPr>
          <w:rFonts w:ascii="Times New Roman" w:hAnsi="Times New Roman" w:cs="Times New Roman"/>
          <w:sz w:val="24"/>
          <w:szCs w:val="24"/>
        </w:rPr>
      </w:pPr>
    </w:p>
    <w:p w:rsidR="00C64B48" w:rsidRDefault="00305E53" w:rsidP="00C64B48">
      <w:pPr>
        <w:pStyle w:val="NoSpacing"/>
        <w:rPr>
          <w:rFonts w:ascii="Times New Roman" w:hAnsi="Times New Roman"/>
        </w:rPr>
      </w:pPr>
      <w:r>
        <w:rPr>
          <w:rFonts w:ascii="Times New Roman" w:hAnsi="Times New Roman" w:cs="Times New Roman"/>
          <w:i/>
          <w:sz w:val="24"/>
          <w:szCs w:val="24"/>
        </w:rPr>
        <w:t>Songbird</w:t>
      </w:r>
      <w:r>
        <w:rPr>
          <w:rFonts w:ascii="Times New Roman" w:hAnsi="Times New Roman" w:cs="Times New Roman"/>
          <w:sz w:val="24"/>
          <w:szCs w:val="24"/>
        </w:rPr>
        <w:t xml:space="preserve"> is an inspirational, historical fiction novel about what life was like on the home front during World War II in Alabama. </w:t>
      </w:r>
      <w:r w:rsidR="00C64B48">
        <w:rPr>
          <w:rFonts w:ascii="Times New Roman" w:hAnsi="Times New Roman" w:cs="Times New Roman"/>
          <w:sz w:val="24"/>
          <w:szCs w:val="24"/>
        </w:rPr>
        <w:t xml:space="preserve">At its heart it is a story about </w:t>
      </w:r>
      <w:r w:rsidR="00C64B48" w:rsidRPr="00B97C5E">
        <w:rPr>
          <w:rFonts w:ascii="Times New Roman" w:hAnsi="Times New Roman"/>
        </w:rPr>
        <w:t xml:space="preserve">family, faith, strong women, and the changing south. It </w:t>
      </w:r>
      <w:r w:rsidR="00C64B48">
        <w:rPr>
          <w:rFonts w:ascii="Times New Roman" w:hAnsi="Times New Roman"/>
        </w:rPr>
        <w:t>takes the reader on a journey to the 1940s, exploring</w:t>
      </w:r>
      <w:r w:rsidR="002C05A8">
        <w:rPr>
          <w:rFonts w:ascii="Times New Roman" w:hAnsi="Times New Roman"/>
        </w:rPr>
        <w:t xml:space="preserve"> </w:t>
      </w:r>
      <w:r w:rsidR="00C64B48" w:rsidRPr="00B97C5E">
        <w:rPr>
          <w:rFonts w:ascii="Times New Roman" w:hAnsi="Times New Roman"/>
        </w:rPr>
        <w:t>historical elements</w:t>
      </w:r>
      <w:r w:rsidR="002C05A8">
        <w:rPr>
          <w:rFonts w:ascii="Times New Roman" w:hAnsi="Times New Roman"/>
        </w:rPr>
        <w:t xml:space="preserve"> like</w:t>
      </w:r>
      <w:r w:rsidR="00C64B48" w:rsidRPr="00B97C5E">
        <w:rPr>
          <w:rFonts w:ascii="Times New Roman" w:hAnsi="Times New Roman"/>
        </w:rPr>
        <w:t xml:space="preserve"> women’s aid groups, </w:t>
      </w:r>
      <w:r w:rsidR="002C05A8">
        <w:rPr>
          <w:rFonts w:ascii="Times New Roman" w:hAnsi="Times New Roman"/>
        </w:rPr>
        <w:t xml:space="preserve">rationing, bomb drills, </w:t>
      </w:r>
      <w:r w:rsidR="00C64B48" w:rsidRPr="00B97C5E">
        <w:rPr>
          <w:rFonts w:ascii="Times New Roman" w:hAnsi="Times New Roman"/>
        </w:rPr>
        <w:t xml:space="preserve">Ernie Pyle’s writing, D-day, radio and music of the 1940s, and Franklin D. Roosevelt’s death. The war is the </w:t>
      </w:r>
      <w:r w:rsidR="00C64B48">
        <w:rPr>
          <w:rFonts w:ascii="Times New Roman" w:hAnsi="Times New Roman"/>
        </w:rPr>
        <w:t xml:space="preserve">ultimate </w:t>
      </w:r>
      <w:r w:rsidR="00C64B48" w:rsidRPr="00B97C5E">
        <w:rPr>
          <w:rFonts w:ascii="Times New Roman" w:hAnsi="Times New Roman"/>
        </w:rPr>
        <w:t xml:space="preserve">adversary, and it has both profound and positive effects upon the family. </w:t>
      </w:r>
    </w:p>
    <w:p w:rsidR="00C50C48" w:rsidRDefault="00C50C48" w:rsidP="00C64B48">
      <w:pPr>
        <w:pStyle w:val="NoSpacing"/>
        <w:rPr>
          <w:rFonts w:ascii="Times New Roman" w:hAnsi="Times New Roman"/>
        </w:rPr>
      </w:pPr>
    </w:p>
    <w:p w:rsidR="009C2B60" w:rsidRDefault="009C2B60" w:rsidP="00C64B48">
      <w:pPr>
        <w:pStyle w:val="NoSpacing"/>
        <w:rPr>
          <w:rFonts w:ascii="Times New Roman" w:hAnsi="Times New Roman"/>
        </w:rPr>
      </w:pPr>
      <w:r>
        <w:rPr>
          <w:rFonts w:ascii="Times New Roman" w:hAnsi="Times New Roman"/>
          <w:b/>
        </w:rPr>
        <w:t>Where does the book take place?</w:t>
      </w:r>
    </w:p>
    <w:p w:rsidR="009C2B60" w:rsidRDefault="009C2B60" w:rsidP="00C64B48">
      <w:pPr>
        <w:pStyle w:val="NoSpacing"/>
        <w:rPr>
          <w:rFonts w:ascii="Times New Roman" w:hAnsi="Times New Roman"/>
        </w:rPr>
      </w:pPr>
    </w:p>
    <w:p w:rsidR="009C2B60" w:rsidRPr="009C2B60" w:rsidRDefault="009C2B60" w:rsidP="00C64B48">
      <w:pPr>
        <w:pStyle w:val="NoSpacing"/>
        <w:rPr>
          <w:rFonts w:ascii="Times New Roman" w:hAnsi="Times New Roman"/>
        </w:rPr>
      </w:pPr>
      <w:r>
        <w:rPr>
          <w:rFonts w:ascii="Times New Roman" w:hAnsi="Times New Roman"/>
        </w:rPr>
        <w:t xml:space="preserve">My novel takes place in Jacksonville and Anniston, AL. Ava Stilwell, the principle character, and her family live in Jacksonville, but Ava’s work and social life takes the book to Anniston. Parts of the book also occur in Birmingham, AL where Ava’s grandparents live and where a rather large concert takes place. Born in Anniston, living in Jacksonville as a young girl, and then going to college in Birmingham, I highlight three cities I love! </w:t>
      </w:r>
    </w:p>
    <w:p w:rsidR="009C2B60" w:rsidRDefault="009C2B60" w:rsidP="00C64B48">
      <w:pPr>
        <w:pStyle w:val="NoSpacing"/>
        <w:rPr>
          <w:rFonts w:ascii="Times New Roman" w:hAnsi="Times New Roman"/>
          <w:b/>
        </w:rPr>
      </w:pPr>
    </w:p>
    <w:p w:rsidR="00C50C48" w:rsidRDefault="002C3253" w:rsidP="00C64B48">
      <w:pPr>
        <w:pStyle w:val="NoSpacing"/>
        <w:rPr>
          <w:rFonts w:ascii="Times New Roman" w:hAnsi="Times New Roman"/>
          <w:b/>
        </w:rPr>
      </w:pPr>
      <w:r>
        <w:rPr>
          <w:rFonts w:ascii="Times New Roman" w:hAnsi="Times New Roman"/>
          <w:b/>
        </w:rPr>
        <w:t xml:space="preserve">What inspired you to write </w:t>
      </w:r>
      <w:r w:rsidR="00C51DF4">
        <w:rPr>
          <w:rFonts w:ascii="Times New Roman" w:hAnsi="Times New Roman"/>
          <w:b/>
          <w:i/>
        </w:rPr>
        <w:t>Songbird</w:t>
      </w:r>
      <w:r w:rsidR="00C51DF4">
        <w:rPr>
          <w:rFonts w:ascii="Times New Roman" w:hAnsi="Times New Roman"/>
          <w:b/>
        </w:rPr>
        <w:t xml:space="preserve">? </w:t>
      </w:r>
    </w:p>
    <w:p w:rsidR="00C51DF4" w:rsidRDefault="00C51DF4" w:rsidP="00C64B48">
      <w:pPr>
        <w:pStyle w:val="NoSpacing"/>
        <w:rPr>
          <w:rFonts w:ascii="Times New Roman" w:hAnsi="Times New Roman"/>
          <w:b/>
        </w:rPr>
      </w:pPr>
    </w:p>
    <w:p w:rsidR="00C51DF4" w:rsidRPr="00B57074" w:rsidRDefault="00B57074" w:rsidP="00C64B48">
      <w:pPr>
        <w:pStyle w:val="NoSpacing"/>
        <w:rPr>
          <w:rFonts w:ascii="Times New Roman" w:hAnsi="Times New Roman"/>
        </w:rPr>
      </w:pPr>
      <w:r>
        <w:rPr>
          <w:rFonts w:ascii="Times New Roman" w:hAnsi="Times New Roman"/>
        </w:rPr>
        <w:t>I am from Jacksonville, AL. Growing up, I loved to listen to my grandparents</w:t>
      </w:r>
      <w:r w:rsidR="00354502">
        <w:rPr>
          <w:rFonts w:ascii="Times New Roman" w:hAnsi="Times New Roman"/>
        </w:rPr>
        <w:t>’</w:t>
      </w:r>
      <w:r>
        <w:rPr>
          <w:rFonts w:ascii="Times New Roman" w:hAnsi="Times New Roman"/>
        </w:rPr>
        <w:t xml:space="preserve"> stories of what life was like when they were young. My grandmother worked in a department store on Noble Street and knew soldiers from Fort McClellan. My great grandfat</w:t>
      </w:r>
      <w:r w:rsidR="00A444C0">
        <w:rPr>
          <w:rFonts w:ascii="Times New Roman" w:hAnsi="Times New Roman"/>
        </w:rPr>
        <w:t xml:space="preserve">her earned fifty cents an hour at Fort McClellan as a dispatcher and grew vegetables on the fort’s Pelham </w:t>
      </w:r>
      <w:r w:rsidR="00575EF6">
        <w:rPr>
          <w:rFonts w:ascii="Times New Roman" w:hAnsi="Times New Roman"/>
        </w:rPr>
        <w:t>Range for the officers. One of my</w:t>
      </w:r>
      <w:r w:rsidR="00A444C0">
        <w:rPr>
          <w:rFonts w:ascii="Times New Roman" w:hAnsi="Times New Roman"/>
        </w:rPr>
        <w:t xml:space="preserve"> </w:t>
      </w:r>
      <w:r w:rsidR="00575EF6">
        <w:rPr>
          <w:rFonts w:ascii="Times New Roman" w:hAnsi="Times New Roman"/>
        </w:rPr>
        <w:t>grandfathers</w:t>
      </w:r>
      <w:r w:rsidR="00A444C0">
        <w:rPr>
          <w:rFonts w:ascii="Times New Roman" w:hAnsi="Times New Roman"/>
        </w:rPr>
        <w:t xml:space="preserve"> was in the Navy durin</w:t>
      </w:r>
      <w:r w:rsidR="00390D21">
        <w:rPr>
          <w:rFonts w:ascii="Times New Roman" w:hAnsi="Times New Roman"/>
        </w:rPr>
        <w:t xml:space="preserve">g World War II and stationed </w:t>
      </w:r>
      <w:r w:rsidR="00A444C0">
        <w:rPr>
          <w:rFonts w:ascii="Times New Roman" w:hAnsi="Times New Roman"/>
        </w:rPr>
        <w:t>in the Pacific</w:t>
      </w:r>
      <w:r w:rsidR="00575EF6">
        <w:rPr>
          <w:rFonts w:ascii="Times New Roman" w:hAnsi="Times New Roman"/>
        </w:rPr>
        <w:t xml:space="preserve"> and the other was in the Army</w:t>
      </w:r>
      <w:r w:rsidR="00A444C0">
        <w:rPr>
          <w:rFonts w:ascii="Times New Roman" w:hAnsi="Times New Roman"/>
        </w:rPr>
        <w:t xml:space="preserve">. All of my grandparents were raised by farmers who had to deal with the changes that the war even had on their way of life. Life was simpler, yet more challenging. The whole world was turned upside down during World War II, and we still live </w:t>
      </w:r>
      <w:r w:rsidR="00354502">
        <w:rPr>
          <w:rFonts w:ascii="Times New Roman" w:hAnsi="Times New Roman"/>
        </w:rPr>
        <w:t>with the effects of it today, both good and bad. While many men lost their lives for our freedom, women and African Americans were given more opportunities and couples who would have never met were brought together. It was an era of both great loss and</w:t>
      </w:r>
      <w:r w:rsidR="00CA08A9">
        <w:rPr>
          <w:rFonts w:ascii="Times New Roman" w:hAnsi="Times New Roman"/>
        </w:rPr>
        <w:t xml:space="preserve"> gain</w:t>
      </w:r>
      <w:r w:rsidR="00354502">
        <w:rPr>
          <w:rFonts w:ascii="Times New Roman" w:hAnsi="Times New Roman"/>
        </w:rPr>
        <w:t xml:space="preserve">.  </w:t>
      </w:r>
    </w:p>
    <w:p w:rsidR="00305E53" w:rsidRDefault="00305E53" w:rsidP="00305E53">
      <w:pPr>
        <w:pStyle w:val="NoSpacing"/>
        <w:rPr>
          <w:rFonts w:ascii="Times New Roman" w:hAnsi="Times New Roman" w:cs="Times New Roman"/>
          <w:sz w:val="24"/>
          <w:szCs w:val="24"/>
        </w:rPr>
      </w:pPr>
    </w:p>
    <w:p w:rsidR="001532DD" w:rsidRDefault="001532DD" w:rsidP="00305E53">
      <w:pPr>
        <w:pStyle w:val="NoSpacing"/>
        <w:rPr>
          <w:rFonts w:ascii="Times New Roman" w:hAnsi="Times New Roman" w:cs="Times New Roman"/>
          <w:b/>
          <w:sz w:val="24"/>
          <w:szCs w:val="24"/>
        </w:rPr>
      </w:pPr>
      <w:r>
        <w:rPr>
          <w:rFonts w:ascii="Times New Roman" w:hAnsi="Times New Roman" w:cs="Times New Roman"/>
          <w:b/>
          <w:sz w:val="24"/>
          <w:szCs w:val="24"/>
        </w:rPr>
        <w:t xml:space="preserve">Will there be a sequel to </w:t>
      </w:r>
      <w:r>
        <w:rPr>
          <w:rFonts w:ascii="Times New Roman" w:hAnsi="Times New Roman" w:cs="Times New Roman"/>
          <w:b/>
          <w:i/>
          <w:sz w:val="24"/>
          <w:szCs w:val="24"/>
        </w:rPr>
        <w:t>Songbird</w:t>
      </w:r>
      <w:r>
        <w:rPr>
          <w:rFonts w:ascii="Times New Roman" w:hAnsi="Times New Roman" w:cs="Times New Roman"/>
          <w:b/>
          <w:sz w:val="24"/>
          <w:szCs w:val="24"/>
        </w:rPr>
        <w:t>?</w:t>
      </w:r>
    </w:p>
    <w:p w:rsidR="001532DD" w:rsidRDefault="001532DD" w:rsidP="00305E53">
      <w:pPr>
        <w:pStyle w:val="NoSpacing"/>
        <w:rPr>
          <w:rFonts w:ascii="Times New Roman" w:hAnsi="Times New Roman" w:cs="Times New Roman"/>
          <w:b/>
          <w:sz w:val="24"/>
          <w:szCs w:val="24"/>
        </w:rPr>
      </w:pPr>
    </w:p>
    <w:p w:rsidR="00963515" w:rsidRDefault="001532DD" w:rsidP="00305E53">
      <w:pPr>
        <w:pStyle w:val="NoSpacing"/>
        <w:rPr>
          <w:rFonts w:ascii="Times New Roman" w:hAnsi="Times New Roman" w:cs="Times New Roman"/>
          <w:sz w:val="24"/>
          <w:szCs w:val="24"/>
        </w:rPr>
      </w:pPr>
      <w:r>
        <w:rPr>
          <w:rFonts w:ascii="Times New Roman" w:hAnsi="Times New Roman" w:cs="Times New Roman"/>
          <w:sz w:val="24"/>
          <w:szCs w:val="24"/>
        </w:rPr>
        <w:t xml:space="preserve">Yes! I am working on the research for the sequel right now. </w:t>
      </w:r>
    </w:p>
    <w:p w:rsidR="008700B8" w:rsidRDefault="008700B8" w:rsidP="00305E53">
      <w:pPr>
        <w:pStyle w:val="NoSpacing"/>
        <w:rPr>
          <w:rFonts w:ascii="Times New Roman" w:hAnsi="Times New Roman" w:cs="Times New Roman"/>
          <w:sz w:val="24"/>
          <w:szCs w:val="24"/>
        </w:rPr>
      </w:pPr>
      <w:bookmarkStart w:id="0" w:name="_GoBack"/>
      <w:bookmarkEnd w:id="0"/>
    </w:p>
    <w:p w:rsidR="00963515" w:rsidRDefault="00963515" w:rsidP="00305E53">
      <w:pPr>
        <w:pStyle w:val="NoSpacing"/>
        <w:rPr>
          <w:rFonts w:ascii="Times New Roman" w:hAnsi="Times New Roman" w:cs="Times New Roman"/>
          <w:b/>
          <w:sz w:val="24"/>
          <w:szCs w:val="24"/>
        </w:rPr>
      </w:pPr>
      <w:r>
        <w:rPr>
          <w:rFonts w:ascii="Times New Roman" w:hAnsi="Times New Roman" w:cs="Times New Roman"/>
          <w:b/>
          <w:sz w:val="24"/>
          <w:szCs w:val="24"/>
        </w:rPr>
        <w:t xml:space="preserve">You have said that you hope that </w:t>
      </w:r>
      <w:r>
        <w:rPr>
          <w:rFonts w:ascii="Times New Roman" w:hAnsi="Times New Roman" w:cs="Times New Roman"/>
          <w:b/>
          <w:i/>
          <w:sz w:val="24"/>
          <w:szCs w:val="24"/>
        </w:rPr>
        <w:t xml:space="preserve">Songbird </w:t>
      </w:r>
      <w:r>
        <w:rPr>
          <w:rFonts w:ascii="Times New Roman" w:hAnsi="Times New Roman" w:cs="Times New Roman"/>
          <w:b/>
          <w:sz w:val="24"/>
          <w:szCs w:val="24"/>
        </w:rPr>
        <w:t xml:space="preserve">and </w:t>
      </w:r>
      <w:r w:rsidRPr="00963515">
        <w:rPr>
          <w:rFonts w:ascii="Times New Roman" w:hAnsi="Times New Roman" w:cs="Times New Roman"/>
          <w:b/>
          <w:i/>
          <w:sz w:val="24"/>
          <w:szCs w:val="24"/>
        </w:rPr>
        <w:t>The War Song Series</w:t>
      </w:r>
      <w:r>
        <w:rPr>
          <w:rFonts w:ascii="Times New Roman" w:hAnsi="Times New Roman" w:cs="Times New Roman"/>
          <w:b/>
          <w:sz w:val="24"/>
          <w:szCs w:val="24"/>
        </w:rPr>
        <w:t xml:space="preserve"> </w:t>
      </w:r>
      <w:r w:rsidR="00C73ABC">
        <w:rPr>
          <w:rFonts w:ascii="Times New Roman" w:hAnsi="Times New Roman" w:cs="Times New Roman"/>
          <w:b/>
          <w:sz w:val="24"/>
          <w:szCs w:val="24"/>
        </w:rPr>
        <w:t xml:space="preserve">will </w:t>
      </w:r>
      <w:r>
        <w:rPr>
          <w:rFonts w:ascii="Times New Roman" w:hAnsi="Times New Roman" w:cs="Times New Roman"/>
          <w:b/>
          <w:sz w:val="24"/>
          <w:szCs w:val="24"/>
        </w:rPr>
        <w:t>encourage others to preserve their family history. Why is this important?</w:t>
      </w:r>
    </w:p>
    <w:p w:rsidR="00963515" w:rsidRDefault="00963515" w:rsidP="00305E53">
      <w:pPr>
        <w:pStyle w:val="NoSpacing"/>
        <w:rPr>
          <w:rFonts w:ascii="Times New Roman" w:hAnsi="Times New Roman" w:cs="Times New Roman"/>
          <w:b/>
          <w:sz w:val="24"/>
          <w:szCs w:val="24"/>
        </w:rPr>
      </w:pPr>
    </w:p>
    <w:p w:rsidR="004E58D2" w:rsidRDefault="00963515" w:rsidP="00305E53">
      <w:pPr>
        <w:pStyle w:val="NoSpacing"/>
        <w:rPr>
          <w:rFonts w:ascii="Times New Roman" w:hAnsi="Times New Roman" w:cs="Times New Roman"/>
          <w:iCs/>
          <w:sz w:val="24"/>
          <w:szCs w:val="24"/>
          <w:bdr w:val="none" w:sz="0" w:space="0" w:color="auto" w:frame="1"/>
          <w:shd w:val="clear" w:color="auto" w:fill="FFFFFF"/>
        </w:rPr>
      </w:pPr>
      <w:r>
        <w:rPr>
          <w:rFonts w:ascii="Times New Roman" w:hAnsi="Times New Roman" w:cs="Times New Roman"/>
          <w:sz w:val="24"/>
          <w:szCs w:val="24"/>
        </w:rPr>
        <w:t xml:space="preserve">It is important to remember where we came from and the people who sacrificed their lives for our freedoms. As the World War II generation continues to age, much of the personal, heartfelt history </w:t>
      </w:r>
      <w:r w:rsidR="00D10CB2">
        <w:rPr>
          <w:rFonts w:ascii="Times New Roman" w:hAnsi="Times New Roman" w:cs="Times New Roman"/>
          <w:sz w:val="24"/>
          <w:szCs w:val="24"/>
        </w:rPr>
        <w:t>that makes us who we</w:t>
      </w:r>
      <w:r>
        <w:rPr>
          <w:rFonts w:ascii="Times New Roman" w:hAnsi="Times New Roman" w:cs="Times New Roman"/>
          <w:sz w:val="24"/>
          <w:szCs w:val="24"/>
        </w:rPr>
        <w:t xml:space="preserve"> are today is being lost. We need to preserve their stories as best as we can for future generations, and technology has made it simple to do. We have cell phones and tablets for easy recording and free resources like YouTube and WordPress and Google to help us distribute information to the world.</w:t>
      </w:r>
      <w:r w:rsidR="00D10CB2">
        <w:rPr>
          <w:rFonts w:ascii="Times New Roman" w:hAnsi="Times New Roman" w:cs="Times New Roman"/>
          <w:sz w:val="24"/>
          <w:szCs w:val="24"/>
        </w:rPr>
        <w:t xml:space="preserve"> My website, </w:t>
      </w:r>
      <w:r w:rsidR="00D10CB2">
        <w:rPr>
          <w:rFonts w:ascii="Times New Roman" w:hAnsi="Times New Roman" w:cs="Times New Roman"/>
          <w:iCs/>
          <w:sz w:val="24"/>
          <w:szCs w:val="24"/>
          <w:bdr w:val="none" w:sz="0" w:space="0" w:color="auto" w:frame="1"/>
          <w:shd w:val="clear" w:color="auto" w:fill="FFFFFF"/>
        </w:rPr>
        <w:t xml:space="preserve">TheWarSongSeries.com, has free resources and links to help people begin preserving their family history. </w:t>
      </w:r>
      <w:r w:rsidR="00984CD5">
        <w:rPr>
          <w:rFonts w:ascii="Times New Roman" w:hAnsi="Times New Roman" w:cs="Times New Roman"/>
          <w:iCs/>
          <w:sz w:val="24"/>
          <w:szCs w:val="24"/>
          <w:bdr w:val="none" w:sz="0" w:space="0" w:color="auto" w:frame="1"/>
          <w:shd w:val="clear" w:color="auto" w:fill="FFFFFF"/>
        </w:rPr>
        <w:t xml:space="preserve"> </w:t>
      </w:r>
    </w:p>
    <w:p w:rsidR="004255CC" w:rsidRDefault="004255CC" w:rsidP="00305E53">
      <w:pPr>
        <w:pStyle w:val="NoSpacing"/>
        <w:rPr>
          <w:rFonts w:ascii="Times New Roman" w:hAnsi="Times New Roman" w:cs="Times New Roman"/>
          <w:iCs/>
          <w:sz w:val="24"/>
          <w:szCs w:val="24"/>
          <w:bdr w:val="none" w:sz="0" w:space="0" w:color="auto" w:frame="1"/>
          <w:shd w:val="clear" w:color="auto" w:fill="FFFFFF"/>
        </w:rPr>
      </w:pPr>
    </w:p>
    <w:p w:rsidR="000A7D9F" w:rsidRDefault="004255CC" w:rsidP="00305E53">
      <w:pPr>
        <w:pStyle w:val="NoSpacing"/>
        <w:rPr>
          <w:rFonts w:ascii="Times New Roman" w:hAnsi="Times New Roman" w:cs="Times New Roman"/>
          <w:b/>
          <w:iCs/>
          <w:sz w:val="24"/>
          <w:szCs w:val="24"/>
          <w:bdr w:val="none" w:sz="0" w:space="0" w:color="auto" w:frame="1"/>
          <w:shd w:val="clear" w:color="auto" w:fill="FFFFFF"/>
        </w:rPr>
      </w:pPr>
      <w:r>
        <w:rPr>
          <w:rFonts w:ascii="Times New Roman" w:hAnsi="Times New Roman" w:cs="Times New Roman"/>
          <w:b/>
          <w:iCs/>
          <w:sz w:val="24"/>
          <w:szCs w:val="24"/>
          <w:bdr w:val="none" w:sz="0" w:space="0" w:color="auto" w:frame="1"/>
          <w:shd w:val="clear" w:color="auto" w:fill="FFFFFF"/>
        </w:rPr>
        <w:t xml:space="preserve">Where can readers purchase a copy of </w:t>
      </w:r>
      <w:r>
        <w:rPr>
          <w:rFonts w:ascii="Times New Roman" w:hAnsi="Times New Roman" w:cs="Times New Roman"/>
          <w:b/>
          <w:i/>
          <w:iCs/>
          <w:sz w:val="24"/>
          <w:szCs w:val="24"/>
          <w:bdr w:val="none" w:sz="0" w:space="0" w:color="auto" w:frame="1"/>
          <w:shd w:val="clear" w:color="auto" w:fill="FFFFFF"/>
        </w:rPr>
        <w:t>Songbird</w:t>
      </w:r>
      <w:r>
        <w:rPr>
          <w:rFonts w:ascii="Times New Roman" w:hAnsi="Times New Roman" w:cs="Times New Roman"/>
          <w:b/>
          <w:iCs/>
          <w:sz w:val="24"/>
          <w:szCs w:val="24"/>
          <w:bdr w:val="none" w:sz="0" w:space="0" w:color="auto" w:frame="1"/>
          <w:shd w:val="clear" w:color="auto" w:fill="FFFFFF"/>
        </w:rPr>
        <w:t>?</w:t>
      </w:r>
    </w:p>
    <w:p w:rsidR="004255CC" w:rsidRDefault="004255CC" w:rsidP="00305E53">
      <w:pPr>
        <w:pStyle w:val="NoSpacing"/>
        <w:rPr>
          <w:rFonts w:ascii="Times New Roman" w:hAnsi="Times New Roman" w:cs="Times New Roman"/>
          <w:b/>
          <w:iCs/>
          <w:sz w:val="24"/>
          <w:szCs w:val="24"/>
          <w:bdr w:val="none" w:sz="0" w:space="0" w:color="auto" w:frame="1"/>
          <w:shd w:val="clear" w:color="auto" w:fill="FFFFFF"/>
        </w:rPr>
      </w:pPr>
    </w:p>
    <w:p w:rsidR="004255CC" w:rsidRPr="004255CC" w:rsidRDefault="004255CC" w:rsidP="00305E53">
      <w:pPr>
        <w:pStyle w:val="NoSpacing"/>
        <w:rPr>
          <w:rFonts w:ascii="Times New Roman" w:hAnsi="Times New Roman" w:cs="Times New Roman"/>
          <w:sz w:val="24"/>
          <w:szCs w:val="24"/>
        </w:rPr>
      </w:pPr>
      <w:r>
        <w:rPr>
          <w:rFonts w:ascii="Times New Roman" w:hAnsi="Times New Roman" w:cs="Times New Roman"/>
          <w:iCs/>
          <w:sz w:val="24"/>
          <w:szCs w:val="24"/>
          <w:bdr w:val="none" w:sz="0" w:space="0" w:color="auto" w:frame="1"/>
          <w:shd w:val="clear" w:color="auto" w:fill="FFFFFF"/>
        </w:rPr>
        <w:lastRenderedPageBreak/>
        <w:t xml:space="preserve">You can purchase a Kindle or paperback copy of </w:t>
      </w:r>
      <w:r>
        <w:rPr>
          <w:rFonts w:ascii="Times New Roman" w:hAnsi="Times New Roman" w:cs="Times New Roman"/>
          <w:i/>
          <w:iCs/>
          <w:sz w:val="24"/>
          <w:szCs w:val="24"/>
          <w:bdr w:val="none" w:sz="0" w:space="0" w:color="auto" w:frame="1"/>
          <w:shd w:val="clear" w:color="auto" w:fill="FFFFFF"/>
        </w:rPr>
        <w:t>Songbird</w:t>
      </w:r>
      <w:r>
        <w:rPr>
          <w:rFonts w:ascii="Times New Roman" w:hAnsi="Times New Roman" w:cs="Times New Roman"/>
          <w:iCs/>
          <w:sz w:val="24"/>
          <w:szCs w:val="24"/>
          <w:bdr w:val="none" w:sz="0" w:space="0" w:color="auto" w:frame="1"/>
          <w:shd w:val="clear" w:color="auto" w:fill="FFFFFF"/>
        </w:rPr>
        <w:t xml:space="preserve"> at Amazon.com or any other major online bookstore. Links can be found on TheWarSon</w:t>
      </w:r>
      <w:r w:rsidR="00FC7C8C">
        <w:rPr>
          <w:rFonts w:ascii="Times New Roman" w:hAnsi="Times New Roman" w:cs="Times New Roman"/>
          <w:iCs/>
          <w:sz w:val="24"/>
          <w:szCs w:val="24"/>
          <w:bdr w:val="none" w:sz="0" w:space="0" w:color="auto" w:frame="1"/>
          <w:shd w:val="clear" w:color="auto" w:fill="FFFFFF"/>
        </w:rPr>
        <w:t>gSeries.com website and on the F</w:t>
      </w:r>
      <w:r>
        <w:rPr>
          <w:rFonts w:ascii="Times New Roman" w:hAnsi="Times New Roman" w:cs="Times New Roman"/>
          <w:iCs/>
          <w:sz w:val="24"/>
          <w:szCs w:val="24"/>
          <w:bdr w:val="none" w:sz="0" w:space="0" w:color="auto" w:frame="1"/>
          <w:shd w:val="clear" w:color="auto" w:fill="FFFFFF"/>
        </w:rPr>
        <w:t xml:space="preserve">acebook page. </w:t>
      </w:r>
    </w:p>
    <w:p w:rsidR="002C05A8" w:rsidRDefault="002C05A8" w:rsidP="00305E53">
      <w:pPr>
        <w:pStyle w:val="NoSpacing"/>
        <w:rPr>
          <w:rFonts w:ascii="Times New Roman" w:hAnsi="Times New Roman" w:cs="Times New Roman"/>
          <w:sz w:val="24"/>
          <w:szCs w:val="24"/>
        </w:rPr>
      </w:pPr>
    </w:p>
    <w:p w:rsidR="002C05A8" w:rsidRPr="00963515" w:rsidRDefault="002C05A8" w:rsidP="00305E53">
      <w:pPr>
        <w:pStyle w:val="NoSpacing"/>
        <w:rPr>
          <w:rFonts w:ascii="Times New Roman" w:hAnsi="Times New Roman" w:cs="Times New Roman"/>
          <w:b/>
          <w:sz w:val="24"/>
          <w:szCs w:val="24"/>
        </w:rPr>
      </w:pPr>
    </w:p>
    <w:sectPr w:rsidR="002C05A8" w:rsidRPr="00963515" w:rsidSect="00D4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05E53"/>
    <w:rsid w:val="000A7D9F"/>
    <w:rsid w:val="000F7286"/>
    <w:rsid w:val="001532DD"/>
    <w:rsid w:val="002A5A49"/>
    <w:rsid w:val="002C05A8"/>
    <w:rsid w:val="002C3253"/>
    <w:rsid w:val="00305E53"/>
    <w:rsid w:val="00354502"/>
    <w:rsid w:val="00390D21"/>
    <w:rsid w:val="004255CC"/>
    <w:rsid w:val="004E58D2"/>
    <w:rsid w:val="00575EF6"/>
    <w:rsid w:val="005E5F4D"/>
    <w:rsid w:val="006544F4"/>
    <w:rsid w:val="008700B8"/>
    <w:rsid w:val="00963515"/>
    <w:rsid w:val="00984CD5"/>
    <w:rsid w:val="009C2B60"/>
    <w:rsid w:val="00A444C0"/>
    <w:rsid w:val="00AB4DE7"/>
    <w:rsid w:val="00B57074"/>
    <w:rsid w:val="00C50C48"/>
    <w:rsid w:val="00C51DF4"/>
    <w:rsid w:val="00C64B48"/>
    <w:rsid w:val="00C73ABC"/>
    <w:rsid w:val="00CA08A9"/>
    <w:rsid w:val="00CC621C"/>
    <w:rsid w:val="00D10CB2"/>
    <w:rsid w:val="00D40115"/>
    <w:rsid w:val="00FC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GeorgiaGov</cp:lastModifiedBy>
  <cp:revision>101</cp:revision>
  <dcterms:created xsi:type="dcterms:W3CDTF">2014-04-15T15:26:00Z</dcterms:created>
  <dcterms:modified xsi:type="dcterms:W3CDTF">2014-04-16T13:28:00Z</dcterms:modified>
</cp:coreProperties>
</file>